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07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E8C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AF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92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E6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1D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BB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81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eastAsia" w:asci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恰政</w:t>
      </w:r>
      <w:r>
        <w:rPr>
          <w:rFonts w:asci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发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 w14:paraId="351FB7F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2ABE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调整乌恰县十七届人民政府领导班子</w:t>
      </w:r>
    </w:p>
    <w:p w14:paraId="340C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5" w:rightChars="12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部分成员工作分工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的通知</w:t>
      </w:r>
      <w:bookmarkStart w:id="0" w:name="_GoBack"/>
      <w:bookmarkEnd w:id="0"/>
    </w:p>
    <w:p w14:paraId="5086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/>
        <w:textAlignment w:val="bottom"/>
        <w:rPr>
          <w:rFonts w:hint="eastAsia" w:ascii="方正小标宋简体" w:eastAsia="方正小标宋简体" w:cs="宋体"/>
          <w:b w:val="0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3DD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各乡（镇）人民政府，政府各工作部门、县直各单位：</w:t>
      </w:r>
    </w:p>
    <w:p w14:paraId="59F5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经报请县委同意，现将第十七届人民政府领导班子部分成员工作分工调整如下：</w:t>
      </w:r>
    </w:p>
    <w:p w14:paraId="2DBB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副县长阿布都外力·阿不来提</w:t>
      </w:r>
      <w:r>
        <w:rPr>
          <w:rFonts w:ascii="Times New Roman" w:hAnsi="Times New Roman" w:eastAsia="方正楷体_GBK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负责工业经济、自然资源、住建、交通、民族宗教等方面工作，协助抓安全生产工作。分管商务科技和工业信息化局、自然资源局、住房和城乡建设局（人民防空办公室）、交通运输局、民族宗教事务局、地震监测中心，协助分管应急管理局。</w:t>
      </w:r>
    </w:p>
    <w:p w14:paraId="46F69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联系公路局、乌恰交通执法大队、消防救援大队、天然气公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司、供热公司、伊协。</w:t>
      </w:r>
    </w:p>
    <w:p w14:paraId="5DC3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eastAsia="zh-CN"/>
        </w:rPr>
        <w:t>徐凯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负责农业农村、水利、畜牧、乡村振兴、林果业、供销等方面工作。分管农业农村局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乡村振兴局、畜牧兽医局、农业综合行政执法队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、水利局、供销社、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</w:rPr>
        <w:t>林业和草原局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。</w:t>
      </w:r>
    </w:p>
    <w:p w14:paraId="4ADC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联系气象局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自来水公司。</w:t>
      </w:r>
    </w:p>
    <w:p w14:paraId="63C28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其他班子成员分工不变，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</w:rPr>
        <w:t>各副县长依责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  <w:highlight w:val="none"/>
        </w:rPr>
        <w:t>抓好分管领域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</w:rPr>
        <w:t>党风廉政、意识形态、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  <w:highlight w:val="none"/>
        </w:rPr>
        <w:t>安全生产等方面工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作。</w:t>
      </w:r>
    </w:p>
    <w:p w14:paraId="4A1E60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89F8F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B44C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B0FA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</w:t>
      </w:r>
    </w:p>
    <w:p w14:paraId="2CB474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</w:p>
    <w:p w14:paraId="0122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（此件公开发布）</w:t>
      </w:r>
    </w:p>
    <w:p w14:paraId="409C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8"/>
        <w:tblpPr w:leftFromText="181" w:rightFromText="181" w:horzAnchor="page" w:tblpXSpec="center" w:tblpYSpec="bottom"/>
        <w:tblOverlap w:val="never"/>
        <w:tblW w:w="90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8E782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vAlign w:val="top"/>
          </w:tcPr>
          <w:p w14:paraId="0F27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乌恰县人民政府办公室         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2024年11月25日印发</w:t>
            </w:r>
          </w:p>
        </w:tc>
      </w:tr>
    </w:tbl>
    <w:p w14:paraId="64B0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righ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F302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445F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1445F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OGExNzY1M2Y2MGIxNDg3OTJkNjM3ZGYwODMxZGEifQ=="/>
  </w:docVars>
  <w:rsids>
    <w:rsidRoot w:val="7F0016EA"/>
    <w:rsid w:val="00006394"/>
    <w:rsid w:val="0001751C"/>
    <w:rsid w:val="00041117"/>
    <w:rsid w:val="000B6B41"/>
    <w:rsid w:val="000C3F65"/>
    <w:rsid w:val="000D745F"/>
    <w:rsid w:val="001156ED"/>
    <w:rsid w:val="0019020E"/>
    <w:rsid w:val="001D4795"/>
    <w:rsid w:val="00281FD9"/>
    <w:rsid w:val="002A558D"/>
    <w:rsid w:val="002B2840"/>
    <w:rsid w:val="002B3417"/>
    <w:rsid w:val="002D3433"/>
    <w:rsid w:val="00335232"/>
    <w:rsid w:val="003604D2"/>
    <w:rsid w:val="00376B5B"/>
    <w:rsid w:val="003E33B6"/>
    <w:rsid w:val="00444C09"/>
    <w:rsid w:val="004A6FEE"/>
    <w:rsid w:val="005271EA"/>
    <w:rsid w:val="005A61A2"/>
    <w:rsid w:val="00607BDC"/>
    <w:rsid w:val="00644DE9"/>
    <w:rsid w:val="006E3E32"/>
    <w:rsid w:val="00766E4F"/>
    <w:rsid w:val="00787EBA"/>
    <w:rsid w:val="00817A09"/>
    <w:rsid w:val="008401FC"/>
    <w:rsid w:val="0087114B"/>
    <w:rsid w:val="0089679C"/>
    <w:rsid w:val="00AC2696"/>
    <w:rsid w:val="00C06AF8"/>
    <w:rsid w:val="00C249E6"/>
    <w:rsid w:val="00C41BA5"/>
    <w:rsid w:val="00C533F8"/>
    <w:rsid w:val="00CB0ED6"/>
    <w:rsid w:val="00D52F75"/>
    <w:rsid w:val="00DB24EB"/>
    <w:rsid w:val="00DB3311"/>
    <w:rsid w:val="00E5691F"/>
    <w:rsid w:val="00EA1679"/>
    <w:rsid w:val="00EA481B"/>
    <w:rsid w:val="00F10E5C"/>
    <w:rsid w:val="00F75A7E"/>
    <w:rsid w:val="00F82522"/>
    <w:rsid w:val="015E692B"/>
    <w:rsid w:val="022033B2"/>
    <w:rsid w:val="05D306FD"/>
    <w:rsid w:val="093523D4"/>
    <w:rsid w:val="0F740FAD"/>
    <w:rsid w:val="100F52A7"/>
    <w:rsid w:val="112A25FD"/>
    <w:rsid w:val="12295E55"/>
    <w:rsid w:val="167904B7"/>
    <w:rsid w:val="16D2767C"/>
    <w:rsid w:val="177F620D"/>
    <w:rsid w:val="1876072A"/>
    <w:rsid w:val="1BF400B9"/>
    <w:rsid w:val="216B4631"/>
    <w:rsid w:val="21BF23CF"/>
    <w:rsid w:val="22857975"/>
    <w:rsid w:val="25F806CE"/>
    <w:rsid w:val="268341F1"/>
    <w:rsid w:val="2D9F2028"/>
    <w:rsid w:val="2EAD5C0F"/>
    <w:rsid w:val="2F242F9A"/>
    <w:rsid w:val="31F33C12"/>
    <w:rsid w:val="339416CA"/>
    <w:rsid w:val="33A42691"/>
    <w:rsid w:val="36A926DB"/>
    <w:rsid w:val="36DC2791"/>
    <w:rsid w:val="37FFD1F5"/>
    <w:rsid w:val="39196636"/>
    <w:rsid w:val="3C553E33"/>
    <w:rsid w:val="3C870D10"/>
    <w:rsid w:val="3E3F3594"/>
    <w:rsid w:val="3EAFEFFE"/>
    <w:rsid w:val="40896772"/>
    <w:rsid w:val="40A66407"/>
    <w:rsid w:val="45581BCD"/>
    <w:rsid w:val="4BE87D38"/>
    <w:rsid w:val="4CD35ECB"/>
    <w:rsid w:val="4D6D5464"/>
    <w:rsid w:val="4F33168F"/>
    <w:rsid w:val="5164080E"/>
    <w:rsid w:val="54C25E4F"/>
    <w:rsid w:val="55B67488"/>
    <w:rsid w:val="55BA3E4B"/>
    <w:rsid w:val="5BEA6DAB"/>
    <w:rsid w:val="5C646B21"/>
    <w:rsid w:val="5DB73B7A"/>
    <w:rsid w:val="5E1A7480"/>
    <w:rsid w:val="60F5012F"/>
    <w:rsid w:val="61B06B45"/>
    <w:rsid w:val="63DB68B1"/>
    <w:rsid w:val="6537BD5B"/>
    <w:rsid w:val="654D7F5F"/>
    <w:rsid w:val="69DA5EB5"/>
    <w:rsid w:val="6AC33DB7"/>
    <w:rsid w:val="6B2731E4"/>
    <w:rsid w:val="6E7300A0"/>
    <w:rsid w:val="6EFE104D"/>
    <w:rsid w:val="6F411E97"/>
    <w:rsid w:val="6F7D440F"/>
    <w:rsid w:val="75C21DA7"/>
    <w:rsid w:val="75D16861"/>
    <w:rsid w:val="76C73DBA"/>
    <w:rsid w:val="76ED0F6B"/>
    <w:rsid w:val="776DB4E2"/>
    <w:rsid w:val="778B6D26"/>
    <w:rsid w:val="77FB6BA1"/>
    <w:rsid w:val="795F14E6"/>
    <w:rsid w:val="7C5E66E2"/>
    <w:rsid w:val="7DED9FE0"/>
    <w:rsid w:val="7F0016EA"/>
    <w:rsid w:val="7FDDC595"/>
    <w:rsid w:val="7FDF0B0D"/>
    <w:rsid w:val="7FDF99D9"/>
    <w:rsid w:val="7FFB1092"/>
    <w:rsid w:val="ADEF3872"/>
    <w:rsid w:val="DD7C5483"/>
    <w:rsid w:val="EFFEBBAD"/>
    <w:rsid w:val="F1EF5917"/>
    <w:rsid w:val="F77490F5"/>
    <w:rsid w:val="F7F3EF87"/>
    <w:rsid w:val="FAED8E8A"/>
    <w:rsid w:val="FD1F30B2"/>
    <w:rsid w:val="FE6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标题 1 字符"/>
    <w:basedOn w:val="9"/>
    <w:link w:val="2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440</Characters>
  <Lines>8</Lines>
  <Paragraphs>2</Paragraphs>
  <TotalTime>77</TotalTime>
  <ScaleCrop>false</ScaleCrop>
  <LinksUpToDate>false</LinksUpToDate>
  <CharactersWithSpaces>477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2024-03-19T02:53:00Z</dcterms:created>
  <dc:creator>Administrator</dc:creator>
  <cp:lastModifiedBy>Administrator</cp:lastModifiedBy>
  <cp:lastPrinted>2024-12-03T03:38:00Z</cp:lastPrinted>
  <dcterms:modified xsi:type="dcterms:W3CDTF">2024-12-09T04:02:44Z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AFA0E3B557D3466D80B7592AFC03829D_13</vt:lpwstr>
  </property>
</Properties>
</file>