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A3" w:rsidRDefault="002F18A3" w:rsidP="002F18A3">
      <w:pPr>
        <w:tabs>
          <w:tab w:val="left" w:pos="7022"/>
          <w:tab w:val="left" w:pos="9017"/>
        </w:tabs>
        <w:spacing w:before="26"/>
        <w:ind w:left="945"/>
        <w:jc w:val="center"/>
        <w:rPr>
          <w:rFonts w:ascii="微软雅黑"/>
          <w:b/>
          <w:sz w:val="28"/>
        </w:rPr>
      </w:pPr>
      <w:r>
        <w:rPr>
          <w:rFonts w:ascii="微软雅黑" w:hint="eastAsia"/>
          <w:b/>
          <w:sz w:val="28"/>
        </w:rPr>
        <w:t>出口货物退运已补税（未退税）证明</w:t>
      </w:r>
    </w:p>
    <w:p w:rsidR="002F18A3" w:rsidRDefault="002F18A3" w:rsidP="002F18A3">
      <w:pPr>
        <w:tabs>
          <w:tab w:val="left" w:pos="7022"/>
          <w:tab w:val="left" w:pos="9017"/>
        </w:tabs>
        <w:spacing w:before="26"/>
        <w:ind w:left="945"/>
        <w:rPr>
          <w:sz w:val="24"/>
        </w:rPr>
      </w:pPr>
      <w:r>
        <w:rPr>
          <w:sz w:val="24"/>
        </w:rPr>
        <w:t>编号：</w:t>
      </w:r>
      <w:r>
        <w:rPr>
          <w:sz w:val="24"/>
        </w:rPr>
        <w:t xml:space="preserve"> </w:t>
      </w:r>
    </w:p>
    <w:p w:rsidR="002F18A3" w:rsidRDefault="002F18A3" w:rsidP="002F18A3">
      <w:pPr>
        <w:spacing w:before="60"/>
        <w:ind w:left="1021"/>
        <w:rPr>
          <w:sz w:val="18"/>
        </w:rPr>
      </w:pPr>
      <w:r>
        <w:rPr>
          <w:sz w:val="24"/>
        </w:rPr>
        <w:t>海关名称</w:t>
      </w:r>
      <w:r>
        <w:rPr>
          <w:sz w:val="24"/>
        </w:rPr>
        <w:t xml:space="preserve">:  </w:t>
      </w:r>
      <w:r>
        <w:rPr>
          <w:position w:val="2"/>
          <w:sz w:val="18"/>
        </w:rPr>
        <w:t xml:space="preserve">  </w:t>
      </w:r>
    </w:p>
    <w:p w:rsidR="002F18A3" w:rsidRDefault="002F18A3" w:rsidP="002F18A3">
      <w:pPr>
        <w:pStyle w:val="a5"/>
        <w:spacing w:line="240" w:lineRule="auto"/>
        <w:rPr>
          <w:sz w:val="6"/>
        </w:rPr>
      </w:pPr>
    </w:p>
    <w:tbl>
      <w:tblPr>
        <w:tblStyle w:val="TableNormal"/>
        <w:tblW w:w="0" w:type="auto"/>
        <w:tblInd w:w="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33"/>
        <w:gridCol w:w="4057"/>
        <w:gridCol w:w="1169"/>
        <w:gridCol w:w="1418"/>
        <w:gridCol w:w="2245"/>
      </w:tblGrid>
      <w:tr w:rsidR="002F18A3" w:rsidTr="00475166">
        <w:trPr>
          <w:trHeight w:hRule="exact" w:val="413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778"/>
              <w:rPr>
                <w:sz w:val="24"/>
              </w:rPr>
            </w:pPr>
            <w:r>
              <w:rPr>
                <w:sz w:val="24"/>
              </w:rPr>
              <w:t xml:space="preserve">项            目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left="1089"/>
              <w:rPr>
                <w:sz w:val="24"/>
              </w:rPr>
            </w:pPr>
            <w:r>
              <w:rPr>
                <w:sz w:val="24"/>
              </w:rPr>
              <w:t xml:space="preserve">内                  容 </w:t>
            </w:r>
          </w:p>
        </w:tc>
      </w:tr>
      <w:tr w:rsidR="002F18A3" w:rsidTr="00475166">
        <w:trPr>
          <w:trHeight w:hRule="exact" w:val="413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8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企业海关代码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8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F18A3" w:rsidTr="00475166">
        <w:trPr>
          <w:trHeight w:hRule="exact" w:val="410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企业名称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F18A3" w:rsidTr="00475166">
        <w:trPr>
          <w:trHeight w:hRule="exact" w:val="413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报关单号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F18A3" w:rsidTr="00475166">
        <w:trPr>
          <w:trHeight w:hRule="exact" w:val="413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出口日期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F18A3" w:rsidTr="00475166">
        <w:trPr>
          <w:trHeight w:hRule="exact" w:val="410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核销单号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F18A3" w:rsidTr="00475166">
        <w:trPr>
          <w:trHeight w:hRule="exact" w:val="413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出口发票号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F18A3" w:rsidTr="00475166">
        <w:trPr>
          <w:trHeight w:hRule="exact" w:val="413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8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商品代码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8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F18A3" w:rsidTr="00475166">
        <w:trPr>
          <w:trHeight w:hRule="exact" w:val="410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商品名称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F18A3" w:rsidTr="00475166">
        <w:trPr>
          <w:trHeight w:hRule="exact" w:val="413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计量单位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2F18A3" w:rsidTr="00475166">
        <w:trPr>
          <w:trHeight w:hRule="exact" w:val="413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出口数量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2F18A3" w:rsidTr="00475166">
        <w:trPr>
          <w:trHeight w:hRule="exact" w:val="410"/>
        </w:trPr>
        <w:tc>
          <w:tcPr>
            <w:tcW w:w="5489" w:type="dxa"/>
            <w:gridSpan w:val="2"/>
          </w:tcPr>
          <w:p w:rsidR="002F18A3" w:rsidRDefault="002F18A3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原计税金额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2F18A3" w:rsidTr="00475166">
        <w:trPr>
          <w:trHeight w:hRule="exact" w:val="413"/>
        </w:trPr>
        <w:tc>
          <w:tcPr>
            <w:tcW w:w="5489" w:type="dxa"/>
            <w:gridSpan w:val="2"/>
            <w:vMerge w:val="restart"/>
          </w:tcPr>
          <w:p w:rsidR="002F18A3" w:rsidRDefault="002F18A3" w:rsidP="00475166">
            <w:pPr>
              <w:pStyle w:val="TableParagraph"/>
              <w:spacing w:before="214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原退税额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69" w:type="dxa"/>
          </w:tcPr>
          <w:p w:rsidR="002F18A3" w:rsidRDefault="002F18A3" w:rsidP="00475166">
            <w:pPr>
              <w:pStyle w:val="TableParagraph"/>
              <w:spacing w:before="8"/>
              <w:ind w:left="218"/>
              <w:rPr>
                <w:sz w:val="24"/>
              </w:rPr>
            </w:pPr>
            <w:proofErr w:type="spellStart"/>
            <w:r>
              <w:rPr>
                <w:sz w:val="24"/>
              </w:rPr>
              <w:t>增值税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2F18A3" w:rsidRDefault="002F18A3" w:rsidP="00475166">
            <w:pPr>
              <w:pStyle w:val="TableParagraph"/>
              <w:spacing w:before="8"/>
              <w:ind w:left="343"/>
              <w:rPr>
                <w:sz w:val="24"/>
              </w:rPr>
            </w:pPr>
            <w:proofErr w:type="spellStart"/>
            <w:r>
              <w:rPr>
                <w:sz w:val="24"/>
              </w:rPr>
              <w:t>消费税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245" w:type="dxa"/>
          </w:tcPr>
          <w:p w:rsidR="002F18A3" w:rsidRDefault="002F18A3" w:rsidP="00475166">
            <w:pPr>
              <w:pStyle w:val="TableParagraph"/>
              <w:spacing w:before="8"/>
              <w:ind w:left="916" w:right="79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合计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2F18A3" w:rsidTr="00475166">
        <w:trPr>
          <w:trHeight w:hRule="exact" w:val="413"/>
        </w:trPr>
        <w:tc>
          <w:tcPr>
            <w:tcW w:w="5489" w:type="dxa"/>
            <w:gridSpan w:val="2"/>
            <w:vMerge/>
          </w:tcPr>
          <w:p w:rsidR="002F18A3" w:rsidRDefault="002F18A3" w:rsidP="00475166"/>
        </w:tc>
        <w:tc>
          <w:tcPr>
            <w:tcW w:w="1169" w:type="dxa"/>
          </w:tcPr>
          <w:p w:rsidR="002F18A3" w:rsidRDefault="002F18A3" w:rsidP="00475166">
            <w:pPr>
              <w:pStyle w:val="TableParagraph"/>
              <w:spacing w:before="7"/>
              <w:ind w:right="-1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2F18A3" w:rsidRDefault="002F18A3" w:rsidP="00475166">
            <w:pPr>
              <w:pStyle w:val="TableParagraph"/>
              <w:spacing w:before="7"/>
              <w:ind w:right="-1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45" w:type="dxa"/>
          </w:tcPr>
          <w:p w:rsidR="002F18A3" w:rsidRDefault="002F18A3" w:rsidP="00475166">
            <w:pPr>
              <w:pStyle w:val="TableParagraph"/>
              <w:spacing w:before="7"/>
              <w:ind w:right="-1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2F18A3" w:rsidTr="00475166">
        <w:trPr>
          <w:trHeight w:hRule="exact" w:val="410"/>
        </w:trPr>
        <w:tc>
          <w:tcPr>
            <w:tcW w:w="1433" w:type="dxa"/>
            <w:vMerge w:val="restart"/>
          </w:tcPr>
          <w:p w:rsidR="002F18A3" w:rsidRDefault="002F18A3" w:rsidP="00475166">
            <w:pPr>
              <w:pStyle w:val="TableParagraph"/>
              <w:spacing w:before="91" w:line="249" w:lineRule="auto"/>
              <w:ind w:left="590" w:right="4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退 运 补 </w:t>
            </w:r>
          </w:p>
        </w:tc>
        <w:tc>
          <w:tcPr>
            <w:tcW w:w="4057" w:type="dxa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退运数量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2F18A3" w:rsidTr="00475166">
        <w:trPr>
          <w:trHeight w:hRule="exact" w:val="413"/>
        </w:trPr>
        <w:tc>
          <w:tcPr>
            <w:tcW w:w="1433" w:type="dxa"/>
            <w:vMerge/>
          </w:tcPr>
          <w:p w:rsidR="002F18A3" w:rsidRDefault="002F18A3" w:rsidP="00475166"/>
        </w:tc>
        <w:tc>
          <w:tcPr>
            <w:tcW w:w="4057" w:type="dxa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退运货物计税金额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2F18A3" w:rsidTr="00475166">
        <w:trPr>
          <w:trHeight w:hRule="exact" w:val="413"/>
        </w:trPr>
        <w:tc>
          <w:tcPr>
            <w:tcW w:w="1433" w:type="dxa"/>
            <w:vMerge/>
          </w:tcPr>
          <w:p w:rsidR="002F18A3" w:rsidRDefault="002F18A3" w:rsidP="00475166"/>
        </w:tc>
        <w:tc>
          <w:tcPr>
            <w:tcW w:w="4057" w:type="dxa"/>
          </w:tcPr>
          <w:p w:rsidR="002F18A3" w:rsidRDefault="002F18A3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原退税率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832" w:type="dxa"/>
            <w:gridSpan w:val="3"/>
          </w:tcPr>
          <w:p w:rsidR="002F18A3" w:rsidRDefault="002F18A3" w:rsidP="00475166">
            <w:pPr>
              <w:pStyle w:val="TableParagraph"/>
              <w:spacing w:before="7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2F18A3" w:rsidRDefault="002F18A3" w:rsidP="002F18A3">
      <w:pPr>
        <w:jc w:val="right"/>
        <w:rPr>
          <w:sz w:val="24"/>
        </w:rPr>
        <w:sectPr w:rsidR="002F18A3">
          <w:pgSz w:w="16840" w:h="11910" w:orient="landscape"/>
          <w:pgMar w:top="1100" w:right="2420" w:bottom="280" w:left="2420" w:header="720" w:footer="720" w:gutter="0"/>
          <w:cols w:space="720"/>
        </w:sectPr>
      </w:pPr>
    </w:p>
    <w:p w:rsidR="002F18A3" w:rsidRDefault="002F18A3" w:rsidP="002F18A3">
      <w:pPr>
        <w:pStyle w:val="a5"/>
        <w:spacing w:line="240" w:lineRule="auto"/>
        <w:rPr>
          <w:sz w:val="20"/>
        </w:rPr>
      </w:pPr>
    </w:p>
    <w:p w:rsidR="002F18A3" w:rsidRDefault="002F18A3" w:rsidP="002F18A3">
      <w:pPr>
        <w:pStyle w:val="a5"/>
        <w:spacing w:line="240" w:lineRule="auto"/>
        <w:rPr>
          <w:sz w:val="20"/>
        </w:rPr>
      </w:pPr>
    </w:p>
    <w:p w:rsidR="00F95DA7" w:rsidRDefault="00F95DA7" w:rsidP="00F95DA7">
      <w:pPr>
        <w:pStyle w:val="a5"/>
        <w:spacing w:line="240" w:lineRule="auto"/>
        <w:rPr>
          <w:sz w:val="20"/>
        </w:rPr>
      </w:pPr>
    </w:p>
    <w:p w:rsidR="00F95DA7" w:rsidRDefault="00F95DA7" w:rsidP="00F95DA7">
      <w:pPr>
        <w:pStyle w:val="a5"/>
        <w:spacing w:line="240" w:lineRule="auto"/>
        <w:rPr>
          <w:sz w:val="13"/>
        </w:rPr>
      </w:pPr>
    </w:p>
    <w:tbl>
      <w:tblPr>
        <w:tblStyle w:val="TableNormal"/>
        <w:tblW w:w="10421" w:type="dxa"/>
        <w:tblInd w:w="-1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41"/>
        <w:gridCol w:w="4047"/>
        <w:gridCol w:w="1173"/>
        <w:gridCol w:w="1409"/>
        <w:gridCol w:w="2251"/>
      </w:tblGrid>
      <w:tr w:rsidR="00F95DA7" w:rsidTr="00F95DA7">
        <w:trPr>
          <w:trHeight w:hRule="exact" w:val="833"/>
        </w:trPr>
        <w:tc>
          <w:tcPr>
            <w:tcW w:w="1541" w:type="dxa"/>
            <w:vMerge w:val="restart"/>
          </w:tcPr>
          <w:p w:rsidR="00F95DA7" w:rsidRDefault="00F95DA7" w:rsidP="00475166">
            <w:pPr>
              <w:pStyle w:val="TableParagraph"/>
              <w:spacing w:line="283" w:lineRule="exact"/>
              <w:ind w:left="583" w:right="47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税 </w:t>
            </w:r>
          </w:p>
          <w:p w:rsidR="00F95DA7" w:rsidRDefault="00F95DA7" w:rsidP="00475166">
            <w:pPr>
              <w:pStyle w:val="TableParagraph"/>
              <w:spacing w:before="12" w:line="249" w:lineRule="auto"/>
              <w:ind w:left="585" w:right="47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情 况 </w:t>
            </w:r>
          </w:p>
        </w:tc>
        <w:tc>
          <w:tcPr>
            <w:tcW w:w="4047" w:type="dxa"/>
          </w:tcPr>
          <w:p w:rsidR="00F95DA7" w:rsidRDefault="00F95DA7" w:rsidP="00475166">
            <w:pPr>
              <w:pStyle w:val="TableParagraph"/>
              <w:spacing w:before="9"/>
              <w:rPr>
                <w:sz w:val="16"/>
              </w:rPr>
            </w:pPr>
          </w:p>
          <w:p w:rsidR="00F95DA7" w:rsidRDefault="00F95DA7" w:rsidP="00475166">
            <w:pPr>
              <w:pStyle w:val="TableParagraph"/>
              <w:ind w:left="93" w:right="-17"/>
              <w:rPr>
                <w:sz w:val="24"/>
              </w:rPr>
            </w:pPr>
            <w:proofErr w:type="spellStart"/>
            <w:r>
              <w:rPr>
                <w:sz w:val="24"/>
              </w:rPr>
              <w:t>退运货物免抵退税额（或应退税额</w:t>
            </w:r>
            <w:proofErr w:type="spellEnd"/>
            <w:r>
              <w:rPr>
                <w:sz w:val="24"/>
              </w:rPr>
              <w:t xml:space="preserve">） </w:t>
            </w:r>
          </w:p>
        </w:tc>
        <w:tc>
          <w:tcPr>
            <w:tcW w:w="4833" w:type="dxa"/>
            <w:gridSpan w:val="3"/>
          </w:tcPr>
          <w:p w:rsidR="00F95DA7" w:rsidRDefault="00F95DA7" w:rsidP="00475166">
            <w:pPr>
              <w:pStyle w:val="TableParagraph"/>
              <w:spacing w:before="9"/>
              <w:rPr>
                <w:sz w:val="16"/>
              </w:rPr>
            </w:pPr>
          </w:p>
          <w:p w:rsidR="00F95DA7" w:rsidRDefault="00F95DA7" w:rsidP="00475166">
            <w:pPr>
              <w:pStyle w:val="TableParagraph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F95DA7" w:rsidTr="00F95DA7">
        <w:trPr>
          <w:trHeight w:hRule="exact" w:val="410"/>
        </w:trPr>
        <w:tc>
          <w:tcPr>
            <w:tcW w:w="1541" w:type="dxa"/>
            <w:vMerge/>
          </w:tcPr>
          <w:p w:rsidR="00F95DA7" w:rsidRDefault="00F95DA7" w:rsidP="00475166"/>
        </w:tc>
        <w:tc>
          <w:tcPr>
            <w:tcW w:w="4047" w:type="dxa"/>
          </w:tcPr>
          <w:p w:rsidR="00F95DA7" w:rsidRDefault="00F95DA7" w:rsidP="00475166">
            <w:pPr>
              <w:pStyle w:val="TableParagraph"/>
              <w:spacing w:before="7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已冲减免抵退税额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73" w:type="dxa"/>
          </w:tcPr>
          <w:p w:rsidR="00F95DA7" w:rsidRDefault="00F95DA7" w:rsidP="00475166">
            <w:pPr>
              <w:pStyle w:val="TableParagraph"/>
              <w:spacing w:before="7"/>
              <w:ind w:left="578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409" w:type="dxa"/>
          </w:tcPr>
          <w:p w:rsidR="00F95DA7" w:rsidRDefault="00F95DA7" w:rsidP="00475166">
            <w:pPr>
              <w:pStyle w:val="TableParagraph"/>
              <w:spacing w:before="7"/>
              <w:ind w:right="-2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冲减所属期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251" w:type="dxa"/>
          </w:tcPr>
          <w:p w:rsidR="00F95DA7" w:rsidRDefault="00F95DA7" w:rsidP="00475166">
            <w:pPr>
              <w:pStyle w:val="TableParagraph"/>
              <w:spacing w:before="7"/>
              <w:ind w:left="2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F95DA7" w:rsidTr="00F95DA7">
        <w:trPr>
          <w:trHeight w:hRule="exact" w:val="413"/>
        </w:trPr>
        <w:tc>
          <w:tcPr>
            <w:tcW w:w="1541" w:type="dxa"/>
            <w:vMerge/>
          </w:tcPr>
          <w:p w:rsidR="00F95DA7" w:rsidRDefault="00F95DA7" w:rsidP="00475166"/>
        </w:tc>
        <w:tc>
          <w:tcPr>
            <w:tcW w:w="4047" w:type="dxa"/>
            <w:vMerge w:val="restart"/>
          </w:tcPr>
          <w:p w:rsidR="00F95DA7" w:rsidRDefault="00F95DA7" w:rsidP="00475166">
            <w:pPr>
              <w:pStyle w:val="TableParagraph"/>
              <w:spacing w:before="214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应补税额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73" w:type="dxa"/>
          </w:tcPr>
          <w:p w:rsidR="00F95DA7" w:rsidRDefault="00F95DA7" w:rsidP="00475166">
            <w:pPr>
              <w:pStyle w:val="TableParagraph"/>
              <w:spacing w:before="8"/>
              <w:ind w:left="218"/>
              <w:rPr>
                <w:sz w:val="24"/>
              </w:rPr>
            </w:pPr>
            <w:proofErr w:type="spellStart"/>
            <w:r>
              <w:rPr>
                <w:sz w:val="24"/>
              </w:rPr>
              <w:t>增值税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409" w:type="dxa"/>
          </w:tcPr>
          <w:p w:rsidR="00F95DA7" w:rsidRDefault="00F95DA7" w:rsidP="00475166">
            <w:pPr>
              <w:pStyle w:val="TableParagraph"/>
              <w:spacing w:before="8"/>
              <w:ind w:left="339"/>
              <w:rPr>
                <w:sz w:val="24"/>
              </w:rPr>
            </w:pPr>
            <w:proofErr w:type="spellStart"/>
            <w:r>
              <w:rPr>
                <w:sz w:val="24"/>
              </w:rPr>
              <w:t>消费税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251" w:type="dxa"/>
          </w:tcPr>
          <w:p w:rsidR="00F95DA7" w:rsidRDefault="00F95DA7" w:rsidP="00475166">
            <w:pPr>
              <w:pStyle w:val="TableParagraph"/>
              <w:spacing w:before="8"/>
              <w:ind w:left="1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合计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95DA7" w:rsidTr="00F95DA7">
        <w:trPr>
          <w:trHeight w:hRule="exact" w:val="413"/>
        </w:trPr>
        <w:tc>
          <w:tcPr>
            <w:tcW w:w="1541" w:type="dxa"/>
            <w:vMerge/>
          </w:tcPr>
          <w:p w:rsidR="00F95DA7" w:rsidRDefault="00F95DA7" w:rsidP="00475166"/>
        </w:tc>
        <w:tc>
          <w:tcPr>
            <w:tcW w:w="4047" w:type="dxa"/>
            <w:vMerge/>
          </w:tcPr>
          <w:p w:rsidR="00F95DA7" w:rsidRDefault="00F95DA7" w:rsidP="00475166"/>
        </w:tc>
        <w:tc>
          <w:tcPr>
            <w:tcW w:w="1173" w:type="dxa"/>
          </w:tcPr>
          <w:p w:rsidR="00F95DA7" w:rsidRDefault="00F95DA7" w:rsidP="00475166">
            <w:pPr>
              <w:pStyle w:val="TableParagraph"/>
              <w:spacing w:before="7"/>
              <w:ind w:right="-1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09" w:type="dxa"/>
          </w:tcPr>
          <w:p w:rsidR="00F95DA7" w:rsidRDefault="00F95DA7" w:rsidP="00475166">
            <w:pPr>
              <w:pStyle w:val="TableParagraph"/>
              <w:spacing w:before="7"/>
              <w:ind w:right="-2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51" w:type="dxa"/>
          </w:tcPr>
          <w:p w:rsidR="00F95DA7" w:rsidRDefault="00F95DA7" w:rsidP="00475166">
            <w:pPr>
              <w:pStyle w:val="TableParagraph"/>
              <w:spacing w:before="7"/>
              <w:ind w:right="-1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F95DA7" w:rsidTr="00F95DA7">
        <w:trPr>
          <w:trHeight w:hRule="exact" w:val="410"/>
        </w:trPr>
        <w:tc>
          <w:tcPr>
            <w:tcW w:w="1541" w:type="dxa"/>
            <w:vMerge/>
          </w:tcPr>
          <w:p w:rsidR="00F95DA7" w:rsidRDefault="00F95DA7" w:rsidP="00475166"/>
        </w:tc>
        <w:tc>
          <w:tcPr>
            <w:tcW w:w="4047" w:type="dxa"/>
          </w:tcPr>
          <w:p w:rsidR="00F95DA7" w:rsidRDefault="00F95DA7" w:rsidP="00475166">
            <w:pPr>
              <w:pStyle w:val="TableParagraph"/>
              <w:spacing w:before="7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缴款书号码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73" w:type="dxa"/>
          </w:tcPr>
          <w:p w:rsidR="00F95DA7" w:rsidRDefault="00F95DA7" w:rsidP="00475166">
            <w:pPr>
              <w:pStyle w:val="TableParagraph"/>
              <w:spacing w:before="7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409" w:type="dxa"/>
          </w:tcPr>
          <w:p w:rsidR="00F95DA7" w:rsidRDefault="00F95DA7" w:rsidP="00475166">
            <w:pPr>
              <w:pStyle w:val="TableParagraph"/>
              <w:spacing w:before="7"/>
              <w:ind w:left="219"/>
              <w:rPr>
                <w:sz w:val="24"/>
              </w:rPr>
            </w:pPr>
            <w:proofErr w:type="spellStart"/>
            <w:r>
              <w:rPr>
                <w:sz w:val="24"/>
              </w:rPr>
              <w:t>入库时间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251" w:type="dxa"/>
          </w:tcPr>
          <w:p w:rsidR="00F95DA7" w:rsidRDefault="00F95DA7" w:rsidP="00475166">
            <w:pPr>
              <w:pStyle w:val="TableParagraph"/>
              <w:spacing w:before="7"/>
              <w:ind w:left="2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F95DA7" w:rsidTr="00F95DA7">
        <w:trPr>
          <w:trHeight w:hRule="exact" w:val="413"/>
        </w:trPr>
        <w:tc>
          <w:tcPr>
            <w:tcW w:w="10421" w:type="dxa"/>
            <w:gridSpan w:val="5"/>
          </w:tcPr>
          <w:p w:rsidR="00F95DA7" w:rsidRDefault="00F95DA7" w:rsidP="00475166">
            <w:pPr>
              <w:pStyle w:val="TableParagraph"/>
              <w:spacing w:before="7"/>
              <w:ind w:left="3353"/>
              <w:rPr>
                <w:sz w:val="24"/>
              </w:rPr>
            </w:pPr>
            <w:proofErr w:type="spellStart"/>
            <w:r>
              <w:rPr>
                <w:sz w:val="24"/>
              </w:rPr>
              <w:t>主管出口退税的税务机关审查意见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F95DA7" w:rsidTr="00F95DA7">
        <w:trPr>
          <w:trHeight w:hRule="exact" w:val="413"/>
        </w:trPr>
        <w:tc>
          <w:tcPr>
            <w:tcW w:w="1541" w:type="dxa"/>
          </w:tcPr>
          <w:p w:rsidR="00F95DA7" w:rsidRDefault="00F95DA7" w:rsidP="00475166">
            <w:pPr>
              <w:pStyle w:val="TableParagraph"/>
              <w:spacing w:before="7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经办人</w:t>
            </w:r>
            <w:proofErr w:type="spellEnd"/>
            <w:r>
              <w:rPr>
                <w:sz w:val="24"/>
              </w:rPr>
              <w:t xml:space="preserve">： </w:t>
            </w:r>
          </w:p>
        </w:tc>
        <w:tc>
          <w:tcPr>
            <w:tcW w:w="4047" w:type="dxa"/>
          </w:tcPr>
          <w:p w:rsidR="00F95DA7" w:rsidRDefault="00F95DA7" w:rsidP="00475166">
            <w:pPr>
              <w:pStyle w:val="TableParagraph"/>
              <w:spacing w:before="7"/>
              <w:ind w:left="1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73" w:type="dxa"/>
          </w:tcPr>
          <w:p w:rsidR="00F95DA7" w:rsidRDefault="00F95DA7" w:rsidP="00475166">
            <w:pPr>
              <w:pStyle w:val="TableParagraph"/>
              <w:spacing w:before="7"/>
              <w:ind w:right="-2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复核人</w:t>
            </w:r>
            <w:proofErr w:type="spellEnd"/>
            <w:r>
              <w:rPr>
                <w:sz w:val="24"/>
              </w:rPr>
              <w:t xml:space="preserve">： </w:t>
            </w:r>
          </w:p>
        </w:tc>
        <w:tc>
          <w:tcPr>
            <w:tcW w:w="1409" w:type="dxa"/>
          </w:tcPr>
          <w:p w:rsidR="00F95DA7" w:rsidRDefault="00F95DA7" w:rsidP="00475166">
            <w:pPr>
              <w:pStyle w:val="TableParagraph"/>
              <w:spacing w:before="7"/>
              <w:ind w:left="10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51" w:type="dxa"/>
          </w:tcPr>
          <w:p w:rsidR="00F95DA7" w:rsidRDefault="00F95DA7" w:rsidP="00475166">
            <w:pPr>
              <w:pStyle w:val="TableParagraph"/>
              <w:spacing w:before="7"/>
              <w:ind w:left="97"/>
              <w:rPr>
                <w:sz w:val="24"/>
              </w:rPr>
            </w:pPr>
            <w:proofErr w:type="spellStart"/>
            <w:r>
              <w:rPr>
                <w:sz w:val="24"/>
              </w:rPr>
              <w:t>负责人</w:t>
            </w:r>
            <w:proofErr w:type="spellEnd"/>
            <w:r>
              <w:rPr>
                <w:sz w:val="24"/>
              </w:rPr>
              <w:t xml:space="preserve">： </w:t>
            </w:r>
          </w:p>
        </w:tc>
      </w:tr>
      <w:tr w:rsidR="00F95DA7" w:rsidTr="00F95DA7">
        <w:trPr>
          <w:trHeight w:hRule="exact" w:val="658"/>
        </w:trPr>
        <w:tc>
          <w:tcPr>
            <w:tcW w:w="1541" w:type="dxa"/>
            <w:tcBorders>
              <w:bottom w:val="nil"/>
              <w:right w:val="nil"/>
            </w:tcBorders>
          </w:tcPr>
          <w:p w:rsidR="00F95DA7" w:rsidRDefault="00F95DA7" w:rsidP="00475166">
            <w:pPr>
              <w:pStyle w:val="TableParagraph"/>
              <w:spacing w:line="28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F95DA7" w:rsidRDefault="00F95DA7" w:rsidP="00475166">
            <w:pPr>
              <w:pStyle w:val="TableParagraph"/>
              <w:spacing w:before="12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4047" w:type="dxa"/>
            <w:tcBorders>
              <w:left w:val="nil"/>
              <w:bottom w:val="nil"/>
            </w:tcBorders>
          </w:tcPr>
          <w:p w:rsidR="00F95DA7" w:rsidRDefault="00F95DA7" w:rsidP="00475166"/>
        </w:tc>
        <w:tc>
          <w:tcPr>
            <w:tcW w:w="1173" w:type="dxa"/>
            <w:tcBorders>
              <w:bottom w:val="nil"/>
              <w:right w:val="nil"/>
            </w:tcBorders>
          </w:tcPr>
          <w:p w:rsidR="00F95DA7" w:rsidRDefault="00F95DA7" w:rsidP="00475166">
            <w:pPr>
              <w:pStyle w:val="TableParagraph"/>
              <w:spacing w:line="283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F95DA7" w:rsidRDefault="00F95DA7" w:rsidP="00475166">
            <w:pPr>
              <w:pStyle w:val="TableParagraph"/>
              <w:spacing w:before="12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409" w:type="dxa"/>
            <w:tcBorders>
              <w:left w:val="nil"/>
              <w:bottom w:val="nil"/>
            </w:tcBorders>
          </w:tcPr>
          <w:p w:rsidR="00F95DA7" w:rsidRDefault="00F95DA7" w:rsidP="00475166"/>
        </w:tc>
        <w:tc>
          <w:tcPr>
            <w:tcW w:w="2251" w:type="dxa"/>
            <w:tcBorders>
              <w:bottom w:val="nil"/>
            </w:tcBorders>
          </w:tcPr>
          <w:p w:rsidR="00F95DA7" w:rsidRDefault="00F95DA7" w:rsidP="00475166">
            <w:pPr>
              <w:pStyle w:val="TableParagraph"/>
              <w:spacing w:before="133"/>
              <w:ind w:left="97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F95DA7" w:rsidTr="00F95DA7">
        <w:trPr>
          <w:trHeight w:hRule="exact" w:val="650"/>
        </w:trPr>
        <w:tc>
          <w:tcPr>
            <w:tcW w:w="1541" w:type="dxa"/>
            <w:tcBorders>
              <w:top w:val="nil"/>
              <w:bottom w:val="nil"/>
              <w:right w:val="nil"/>
            </w:tcBorders>
          </w:tcPr>
          <w:p w:rsidR="00F95DA7" w:rsidRDefault="00F95DA7" w:rsidP="00475166">
            <w:pPr>
              <w:pStyle w:val="TableParagraph"/>
              <w:spacing w:line="28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F95DA7" w:rsidRDefault="00F95DA7" w:rsidP="00475166">
            <w:pPr>
              <w:pStyle w:val="TableParagraph"/>
              <w:spacing w:before="10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4047" w:type="dxa"/>
            <w:tcBorders>
              <w:top w:val="nil"/>
              <w:left w:val="nil"/>
              <w:bottom w:val="nil"/>
            </w:tcBorders>
          </w:tcPr>
          <w:p w:rsidR="00F95DA7" w:rsidRDefault="00F95DA7" w:rsidP="00475166"/>
        </w:tc>
        <w:tc>
          <w:tcPr>
            <w:tcW w:w="1173" w:type="dxa"/>
            <w:tcBorders>
              <w:top w:val="nil"/>
              <w:bottom w:val="nil"/>
              <w:right w:val="nil"/>
            </w:tcBorders>
          </w:tcPr>
          <w:p w:rsidR="00F95DA7" w:rsidRDefault="00F95DA7" w:rsidP="00475166">
            <w:pPr>
              <w:pStyle w:val="TableParagraph"/>
              <w:spacing w:line="283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F95DA7" w:rsidRDefault="00F95DA7" w:rsidP="00475166">
            <w:pPr>
              <w:pStyle w:val="TableParagraph"/>
              <w:spacing w:before="10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409" w:type="dxa"/>
            <w:tcBorders>
              <w:top w:val="nil"/>
              <w:left w:val="nil"/>
              <w:bottom w:val="nil"/>
            </w:tcBorders>
          </w:tcPr>
          <w:p w:rsidR="00F95DA7" w:rsidRDefault="00F95DA7" w:rsidP="00475166"/>
        </w:tc>
        <w:tc>
          <w:tcPr>
            <w:tcW w:w="2251" w:type="dxa"/>
            <w:tcBorders>
              <w:top w:val="nil"/>
              <w:bottom w:val="nil"/>
            </w:tcBorders>
          </w:tcPr>
          <w:p w:rsidR="00F95DA7" w:rsidRDefault="00F95DA7" w:rsidP="00475166">
            <w:pPr>
              <w:pStyle w:val="TableParagraph"/>
              <w:spacing w:before="130"/>
              <w:ind w:left="97"/>
              <w:rPr>
                <w:sz w:val="24"/>
              </w:rPr>
            </w:pPr>
            <w:r>
              <w:rPr>
                <w:sz w:val="24"/>
              </w:rPr>
              <w:t xml:space="preserve">        （</w:t>
            </w:r>
            <w:proofErr w:type="spellStart"/>
            <w:r>
              <w:rPr>
                <w:sz w:val="24"/>
              </w:rPr>
              <w:t>公章</w:t>
            </w:r>
            <w:proofErr w:type="spellEnd"/>
            <w:r>
              <w:rPr>
                <w:sz w:val="24"/>
              </w:rPr>
              <w:t xml:space="preserve">） </w:t>
            </w:r>
          </w:p>
        </w:tc>
      </w:tr>
      <w:tr w:rsidR="00F95DA7" w:rsidTr="00F95DA7">
        <w:trPr>
          <w:trHeight w:hRule="exact" w:val="657"/>
        </w:trPr>
        <w:tc>
          <w:tcPr>
            <w:tcW w:w="1541" w:type="dxa"/>
            <w:tcBorders>
              <w:top w:val="nil"/>
              <w:right w:val="nil"/>
            </w:tcBorders>
          </w:tcPr>
          <w:p w:rsidR="00F95DA7" w:rsidRDefault="00F95DA7" w:rsidP="00475166"/>
        </w:tc>
        <w:tc>
          <w:tcPr>
            <w:tcW w:w="4047" w:type="dxa"/>
            <w:tcBorders>
              <w:top w:val="nil"/>
              <w:left w:val="nil"/>
            </w:tcBorders>
          </w:tcPr>
          <w:p w:rsidR="00F95DA7" w:rsidRDefault="00F95DA7" w:rsidP="00475166">
            <w:pPr>
              <w:pStyle w:val="TableParagraph"/>
              <w:spacing w:before="132"/>
              <w:ind w:left="28"/>
              <w:rPr>
                <w:sz w:val="24"/>
              </w:rPr>
            </w:pPr>
            <w:r>
              <w:rPr>
                <w:sz w:val="24"/>
              </w:rPr>
              <w:t xml:space="preserve">年 月  日 </w:t>
            </w:r>
          </w:p>
        </w:tc>
        <w:tc>
          <w:tcPr>
            <w:tcW w:w="2582" w:type="dxa"/>
            <w:gridSpan w:val="2"/>
            <w:tcBorders>
              <w:top w:val="nil"/>
            </w:tcBorders>
          </w:tcPr>
          <w:p w:rsidR="00F95DA7" w:rsidRDefault="00F95DA7" w:rsidP="00475166">
            <w:pPr>
              <w:pStyle w:val="TableParagraph"/>
              <w:spacing w:line="283" w:lineRule="exact"/>
              <w:ind w:left="23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F95DA7" w:rsidRDefault="00F95DA7" w:rsidP="00475166">
            <w:pPr>
              <w:pStyle w:val="TableParagraph"/>
              <w:spacing w:before="12"/>
              <w:ind w:left="1020" w:right="-9"/>
              <w:rPr>
                <w:sz w:val="24"/>
              </w:rPr>
            </w:pPr>
            <w:r>
              <w:rPr>
                <w:sz w:val="24"/>
              </w:rPr>
              <w:t xml:space="preserve">年    月  日 </w:t>
            </w:r>
          </w:p>
        </w:tc>
        <w:tc>
          <w:tcPr>
            <w:tcW w:w="2251" w:type="dxa"/>
            <w:tcBorders>
              <w:top w:val="nil"/>
            </w:tcBorders>
          </w:tcPr>
          <w:p w:rsidR="00F95DA7" w:rsidRDefault="00F95DA7" w:rsidP="00475166">
            <w:pPr>
              <w:pStyle w:val="TableParagraph"/>
              <w:spacing w:line="283" w:lineRule="exact"/>
              <w:ind w:right="-1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95DA7" w:rsidRDefault="00F95DA7" w:rsidP="00475166">
            <w:pPr>
              <w:pStyle w:val="TableParagraph"/>
              <w:spacing w:before="12"/>
              <w:ind w:right="-1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年    月   日 </w:t>
            </w:r>
          </w:p>
        </w:tc>
      </w:tr>
    </w:tbl>
    <w:p w:rsidR="00F95DA7" w:rsidRDefault="00F95DA7" w:rsidP="00F95DA7">
      <w:pPr>
        <w:spacing w:line="304" w:lineRule="exact"/>
        <w:ind w:left="1182"/>
        <w:rPr>
          <w:rFonts w:ascii="Times New Roman" w:eastAsia="Times New Roman"/>
          <w:b/>
          <w:sz w:val="24"/>
        </w:rPr>
      </w:pPr>
      <w:r>
        <w:rPr>
          <w:rFonts w:ascii="微软雅黑" w:hint="eastAsia"/>
          <w:b/>
          <w:sz w:val="24"/>
        </w:rPr>
        <w:t>【表单说明】</w:t>
      </w:r>
      <w:r>
        <w:rPr>
          <w:rFonts w:ascii="Times New Roman" w:eastAsia="Times New Roman"/>
          <w:b/>
          <w:w w:val="200"/>
          <w:sz w:val="24"/>
        </w:rPr>
        <w:t xml:space="preserve"> </w:t>
      </w:r>
    </w:p>
    <w:p w:rsidR="00F95DA7" w:rsidRDefault="00F95DA7" w:rsidP="00F95DA7">
      <w:pPr>
        <w:pStyle w:val="a5"/>
        <w:spacing w:line="306" w:lineRule="exact"/>
        <w:ind w:left="1120"/>
      </w:pPr>
      <w:r>
        <w:t xml:space="preserve">无。 </w:t>
      </w:r>
    </w:p>
    <w:p w:rsidR="002F18A3" w:rsidRDefault="002F18A3" w:rsidP="002F18A3">
      <w:pPr>
        <w:pStyle w:val="a5"/>
        <w:spacing w:line="240" w:lineRule="auto"/>
        <w:rPr>
          <w:sz w:val="13"/>
        </w:rPr>
      </w:pP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44C" w:rsidRDefault="0032444C" w:rsidP="002F18A3">
      <w:pPr>
        <w:spacing w:after="0"/>
      </w:pPr>
      <w:r>
        <w:separator/>
      </w:r>
    </w:p>
  </w:endnote>
  <w:endnote w:type="continuationSeparator" w:id="0">
    <w:p w:rsidR="0032444C" w:rsidRDefault="0032444C" w:rsidP="002F18A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44C" w:rsidRDefault="0032444C" w:rsidP="002F18A3">
      <w:pPr>
        <w:spacing w:after="0"/>
      </w:pPr>
      <w:r>
        <w:separator/>
      </w:r>
    </w:p>
  </w:footnote>
  <w:footnote w:type="continuationSeparator" w:id="0">
    <w:p w:rsidR="0032444C" w:rsidRDefault="0032444C" w:rsidP="002F18A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F18A3"/>
    <w:rsid w:val="00323B43"/>
    <w:rsid w:val="0032444C"/>
    <w:rsid w:val="003D37D8"/>
    <w:rsid w:val="00426133"/>
    <w:rsid w:val="004358AB"/>
    <w:rsid w:val="00763C6D"/>
    <w:rsid w:val="008B7726"/>
    <w:rsid w:val="00C426EF"/>
    <w:rsid w:val="00C52755"/>
    <w:rsid w:val="00D31D50"/>
    <w:rsid w:val="00F95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18A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18A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18A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18A3"/>
    <w:rPr>
      <w:rFonts w:ascii="Tahoma" w:hAnsi="Tahoma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F18A3"/>
    <w:pPr>
      <w:widowControl w:val="0"/>
      <w:autoSpaceDE w:val="0"/>
      <w:autoSpaceDN w:val="0"/>
      <w:spacing w:after="0" w:line="240" w:lineRule="auto"/>
    </w:pPr>
    <w:rPr>
      <w:rFonts w:eastAsiaTheme="minorEastAsia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2F18A3"/>
    <w:pPr>
      <w:widowControl w:val="0"/>
      <w:autoSpaceDE w:val="0"/>
      <w:autoSpaceDN w:val="0"/>
      <w:adjustRightInd/>
      <w:snapToGrid/>
      <w:spacing w:after="0" w:line="312" w:lineRule="exact"/>
    </w:pPr>
    <w:rPr>
      <w:rFonts w:ascii="宋体" w:eastAsia="宋体" w:hAnsi="宋体" w:cs="宋体"/>
      <w:sz w:val="24"/>
      <w:szCs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2F18A3"/>
    <w:rPr>
      <w:rFonts w:ascii="宋体" w:eastAsia="宋体" w:hAnsi="宋体" w:cs="宋体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2F18A3"/>
    <w:pPr>
      <w:widowControl w:val="0"/>
      <w:autoSpaceDE w:val="0"/>
      <w:autoSpaceDN w:val="0"/>
      <w:adjustRightInd/>
      <w:snapToGrid/>
      <w:spacing w:after="0"/>
    </w:pPr>
    <w:rPr>
      <w:rFonts w:ascii="宋体" w:eastAsia="宋体" w:hAnsi="宋体" w:cs="宋体"/>
      <w:lang w:eastAsia="en-US"/>
    </w:rPr>
  </w:style>
  <w:style w:type="paragraph" w:customStyle="1" w:styleId="Heading6">
    <w:name w:val="Heading 6"/>
    <w:basedOn w:val="a"/>
    <w:uiPriority w:val="1"/>
    <w:qFormat/>
    <w:rsid w:val="002F18A3"/>
    <w:pPr>
      <w:widowControl w:val="0"/>
      <w:autoSpaceDE w:val="0"/>
      <w:autoSpaceDN w:val="0"/>
      <w:adjustRightInd/>
      <w:snapToGrid/>
      <w:spacing w:after="0" w:line="545" w:lineRule="exact"/>
      <w:outlineLvl w:val="6"/>
    </w:pPr>
    <w:rPr>
      <w:rFonts w:ascii="微软雅黑" w:hAnsi="微软雅黑" w:cs="微软雅黑"/>
      <w:b/>
      <w:bCs/>
      <w:sz w:val="36"/>
      <w:szCs w:val="36"/>
      <w:lang w:eastAsia="en-US"/>
    </w:rPr>
  </w:style>
  <w:style w:type="paragraph" w:customStyle="1" w:styleId="Heading3">
    <w:name w:val="Heading 3"/>
    <w:basedOn w:val="a"/>
    <w:uiPriority w:val="1"/>
    <w:qFormat/>
    <w:rsid w:val="002F18A3"/>
    <w:pPr>
      <w:widowControl w:val="0"/>
      <w:autoSpaceDE w:val="0"/>
      <w:autoSpaceDN w:val="0"/>
      <w:adjustRightInd/>
      <w:snapToGrid/>
      <w:spacing w:before="3" w:after="0"/>
      <w:ind w:left="3246"/>
      <w:outlineLvl w:val="3"/>
    </w:pPr>
    <w:rPr>
      <w:rFonts w:ascii="微软雅黑" w:hAnsi="微软雅黑" w:cs="微软雅黑"/>
      <w:sz w:val="44"/>
      <w:szCs w:val="4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2020-03-03T08:14:00Z</dcterms:modified>
</cp:coreProperties>
</file>