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Theme="minorEastAsia" w:hAnsiTheme="minorEastAsia" w:eastAsiaTheme="minorEastAsia"/>
          <w:sz w:val="32"/>
          <w:szCs w:val="28"/>
        </w:rPr>
      </w:pPr>
      <w:bookmarkStart w:id="0" w:name="_GoBack"/>
      <w:r>
        <w:rPr>
          <w:rFonts w:hint="eastAsia" w:asciiTheme="minorEastAsia" w:hAnsiTheme="minorEastAsia" w:eastAsiaTheme="minorEastAsia"/>
          <w:sz w:val="32"/>
          <w:szCs w:val="28"/>
        </w:rPr>
        <w:t>附件3：</w:t>
      </w:r>
    </w:p>
    <w:p>
      <w:pPr>
        <w:spacing w:line="540" w:lineRule="exact"/>
        <w:ind w:firstLine="160" w:firstLineChars="50"/>
        <w:rPr>
          <w:rFonts w:hAnsi="宋体"/>
          <w:sz w:val="32"/>
          <w:szCs w:val="28"/>
        </w:rPr>
      </w:pPr>
    </w:p>
    <w:p>
      <w:pPr>
        <w:spacing w:line="540" w:lineRule="exact"/>
        <w:ind w:firstLine="800" w:firstLineChars="200"/>
        <w:rPr>
          <w:rFonts w:hAnsi="宋体"/>
          <w:sz w:val="40"/>
          <w:szCs w:val="44"/>
        </w:rPr>
      </w:pPr>
      <w:r>
        <w:rPr>
          <w:rFonts w:hint="eastAsia" w:ascii="方正小标宋_GBK" w:eastAsia="方正小标宋_GBK"/>
          <w:sz w:val="40"/>
          <w:szCs w:val="44"/>
        </w:rPr>
        <w:t>财政资金使用情况跟踪反馈单</w:t>
      </w:r>
    </w:p>
    <w:p>
      <w:pPr>
        <w:spacing w:line="540" w:lineRule="exact"/>
        <w:ind w:firstLine="645"/>
        <w:rPr>
          <w:sz w:val="32"/>
          <w:szCs w:val="32"/>
        </w:rPr>
      </w:pPr>
    </w:p>
    <w:p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         填报人：         财政局主要领导签字：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80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01" w:type="dxa"/>
            <w:vMerge w:val="restart"/>
            <w:textDirection w:val="tbRlV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自治区安排拨付资金</w:t>
            </w: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自治区下达资金文号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下达时间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0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自治区下达专项资金名称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自治区下达指标金额（万元）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textDirection w:val="tbRlV"/>
          </w:tcPr>
          <w:p>
            <w:pPr>
              <w:spacing w:line="540" w:lineRule="exact"/>
              <w:ind w:left="113" w:right="113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地州安排使用资金</w:t>
            </w: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收到自治区下达资金时间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各地下达（拨付）文号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下达（拨付）时间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下达拨付金额（万元）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截止目前实际支出数（万元）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截止目前未支出数额（万元）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实际支出进度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未支出原因说明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hAnsi="宋体"/>
          <w:sz w:val="28"/>
          <w:szCs w:val="28"/>
        </w:rPr>
      </w:pPr>
    </w:p>
    <w:p>
      <w:pPr>
        <w:ind w:left="1478" w:leftChars="304" w:hanging="840" w:hangingChars="300"/>
        <w:rPr>
          <w:sz w:val="28"/>
          <w:szCs w:val="28"/>
        </w:rPr>
      </w:pPr>
    </w:p>
    <w:p>
      <w:pPr>
        <w:ind w:left="1478" w:leftChars="304" w:hanging="840" w:hangingChars="300"/>
        <w:rPr>
          <w:sz w:val="28"/>
          <w:szCs w:val="28"/>
        </w:rPr>
      </w:pPr>
    </w:p>
    <w:p>
      <w:pPr>
        <w:ind w:left="1478" w:leftChars="304" w:hanging="840" w:hangingChars="300"/>
        <w:rPr>
          <w:sz w:val="28"/>
          <w:szCs w:val="28"/>
        </w:rPr>
      </w:pPr>
    </w:p>
    <w:p>
      <w:pPr>
        <w:widowControl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64"/>
    <w:rsid w:val="00011C04"/>
    <w:rsid w:val="002E6B83"/>
    <w:rsid w:val="00326A29"/>
    <w:rsid w:val="00345F7F"/>
    <w:rsid w:val="00545E69"/>
    <w:rsid w:val="00555BCD"/>
    <w:rsid w:val="00630A64"/>
    <w:rsid w:val="006F64B8"/>
    <w:rsid w:val="0073736B"/>
    <w:rsid w:val="008D5A00"/>
    <w:rsid w:val="009B0839"/>
    <w:rsid w:val="00B31FE6"/>
    <w:rsid w:val="00BF6D70"/>
    <w:rsid w:val="00E57CF8"/>
    <w:rsid w:val="00E81CDC"/>
    <w:rsid w:val="00E87DBB"/>
    <w:rsid w:val="00F179AC"/>
    <w:rsid w:val="00F916CD"/>
    <w:rsid w:val="13EA48D0"/>
    <w:rsid w:val="283906DD"/>
    <w:rsid w:val="69E4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仿宋_GB2312" w:hAnsi="Calibri" w:eastAsia="仿宋_GB2312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仿宋_GB2312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211</Characters>
  <Lines>1</Lines>
  <Paragraphs>1</Paragraphs>
  <TotalTime>4</TotalTime>
  <ScaleCrop>false</ScaleCrop>
  <LinksUpToDate>false</LinksUpToDate>
  <CharactersWithSpaces>247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2018-12-03T06:41:00Z</dcterms:created>
  <dc:creator>陈继梅</dc:creator>
  <cp:lastModifiedBy>jsj</cp:lastModifiedBy>
  <cp:lastPrinted>2023-04-06T12:12:56Z</cp:lastPrinted>
  <dcterms:modified xsi:type="dcterms:W3CDTF">2023-04-06T12:13:58Z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